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E9A68" w14:textId="31455612" w:rsidR="004F59A1" w:rsidRDefault="004F59A1">
      <w:pPr>
        <w:widowControl/>
        <w:jc w:val="left"/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7861"/>
      </w:tblGrid>
      <w:tr w:rsidR="004F59A1" w:rsidRPr="00440957" w14:paraId="4D4481CF" w14:textId="77777777" w:rsidTr="008D083F">
        <w:trPr>
          <w:trHeight w:val="340"/>
        </w:trPr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268690" w14:textId="77777777" w:rsidR="004F59A1" w:rsidRPr="00440957" w:rsidRDefault="004F59A1" w:rsidP="00440957">
            <w:pPr>
              <w:keepNext/>
              <w:spacing w:line="340" w:lineRule="exact"/>
              <w:ind w:firstLineChars="50" w:firstLine="179"/>
              <w:rPr>
                <w:rFonts w:ascii="ＭＳ Ｐゴシック" w:eastAsia="ＭＳ Ｐゴシック" w:hAnsi="ＭＳ Ｐゴシック"/>
                <w:sz w:val="24"/>
              </w:rPr>
            </w:pPr>
            <w:r w:rsidRPr="00440957">
              <w:rPr>
                <w:rFonts w:ascii="ＭＳ Ｐゴシック" w:eastAsia="ＭＳ Ｐゴシック" w:hAnsi="ＭＳ Ｐゴシック" w:hint="eastAsia"/>
                <w:spacing w:val="59"/>
                <w:sz w:val="24"/>
                <w:fitText w:val="960" w:id="-966930940"/>
              </w:rPr>
              <w:t>議案</w:t>
            </w:r>
            <w:r w:rsidRPr="00440957">
              <w:rPr>
                <w:rFonts w:ascii="ＭＳ Ｐゴシック" w:eastAsia="ＭＳ Ｐゴシック" w:hAnsi="ＭＳ Ｐゴシック" w:hint="eastAsia"/>
                <w:spacing w:val="2"/>
                <w:sz w:val="24"/>
                <w:fitText w:val="960" w:id="-966930940"/>
              </w:rPr>
              <w:t>№</w:t>
            </w:r>
          </w:p>
        </w:tc>
        <w:tc>
          <w:tcPr>
            <w:tcW w:w="7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0502AE" w14:textId="38C79022" w:rsidR="004F59A1" w:rsidRPr="00440957" w:rsidRDefault="004F59A1" w:rsidP="008D083F">
            <w:pPr>
              <w:keepNext/>
              <w:spacing w:line="3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440957">
              <w:rPr>
                <w:rFonts w:ascii="ＭＳ Ｐゴシック" w:eastAsia="ＭＳ Ｐゴシック" w:hAnsi="ＭＳ Ｐゴシック" w:hint="eastAsia"/>
                <w:sz w:val="24"/>
              </w:rPr>
              <w:t>第</w:t>
            </w:r>
            <w:r w:rsidR="00440957" w:rsidRPr="00440957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  <w:r w:rsidRPr="00440957">
              <w:rPr>
                <w:rFonts w:ascii="ＭＳ Ｐゴシック" w:eastAsia="ＭＳ Ｐゴシック" w:hAnsi="ＭＳ Ｐゴシック" w:hint="eastAsia"/>
                <w:sz w:val="24"/>
              </w:rPr>
              <w:t>号議案</w:t>
            </w:r>
          </w:p>
        </w:tc>
      </w:tr>
      <w:tr w:rsidR="004F59A1" w:rsidRPr="00440957" w14:paraId="5F95F214" w14:textId="77777777" w:rsidTr="002F7EB8">
        <w:trPr>
          <w:trHeight w:val="340"/>
        </w:trPr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34CFAB" w14:textId="77777777" w:rsidR="004F59A1" w:rsidRPr="00440957" w:rsidRDefault="004F59A1" w:rsidP="008D083F">
            <w:pPr>
              <w:keepNext/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40957">
              <w:rPr>
                <w:rFonts w:ascii="ＭＳ Ｐゴシック" w:eastAsia="ＭＳ Ｐゴシック" w:hAnsi="ＭＳ Ｐゴシック" w:hint="eastAsia"/>
                <w:sz w:val="24"/>
              </w:rPr>
              <w:t>議案名称</w:t>
            </w:r>
          </w:p>
        </w:tc>
        <w:tc>
          <w:tcPr>
            <w:tcW w:w="7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FBB6B" w14:textId="04EF2AB1" w:rsidR="004F59A1" w:rsidRPr="00440957" w:rsidRDefault="00440957" w:rsidP="008D083F">
            <w:pPr>
              <w:keepNext/>
              <w:spacing w:line="3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440957">
              <w:rPr>
                <w:rFonts w:ascii="ＭＳ Ｐゴシック" w:eastAsia="ＭＳ Ｐゴシック" w:hAnsi="ＭＳ Ｐゴシック" w:hint="eastAsia"/>
                <w:sz w:val="24"/>
              </w:rPr>
              <w:t>マンション管理組合書類のデジタル化およびホームページによる保管・閲覧体制の構築</w:t>
            </w:r>
            <w:r w:rsidR="006303A0" w:rsidRPr="00440957">
              <w:rPr>
                <w:rFonts w:ascii="ＭＳ Ｐゴシック" w:eastAsia="ＭＳ Ｐゴシック" w:hAnsi="ＭＳ Ｐゴシック" w:hint="eastAsia"/>
                <w:sz w:val="24"/>
              </w:rPr>
              <w:t xml:space="preserve">に関する件　</w:t>
            </w:r>
          </w:p>
        </w:tc>
      </w:tr>
      <w:tr w:rsidR="004F59A1" w:rsidRPr="00440957" w14:paraId="200045A5" w14:textId="77777777" w:rsidTr="002F7EB8">
        <w:trPr>
          <w:trHeight w:val="340"/>
        </w:trPr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74CCFF" w14:textId="77777777" w:rsidR="004F59A1" w:rsidRPr="00440957" w:rsidRDefault="004F59A1" w:rsidP="008D083F">
            <w:pPr>
              <w:keepNext/>
              <w:spacing w:line="3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40957">
              <w:rPr>
                <w:rFonts w:ascii="ＭＳ Ｐゴシック" w:eastAsia="ＭＳ Ｐゴシック" w:hAnsi="ＭＳ Ｐゴシック" w:hint="eastAsia"/>
                <w:sz w:val="24"/>
              </w:rPr>
              <w:t>議決要件</w:t>
            </w:r>
          </w:p>
        </w:tc>
        <w:tc>
          <w:tcPr>
            <w:tcW w:w="7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E92369" w14:textId="3FCE71C3" w:rsidR="004F59A1" w:rsidRPr="00440957" w:rsidRDefault="002F7C33" w:rsidP="008D083F">
            <w:pPr>
              <w:keepNext/>
              <w:spacing w:line="34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440957">
              <w:rPr>
                <w:rFonts w:ascii="ＭＳ Ｐゴシック" w:eastAsia="ＭＳ Ｐゴシック" w:hAnsi="ＭＳ Ｐゴシック" w:hint="eastAsia"/>
                <w:sz w:val="24"/>
              </w:rPr>
              <w:t>出席組合員の議決権の過半数（普通決議）</w:t>
            </w:r>
          </w:p>
        </w:tc>
      </w:tr>
    </w:tbl>
    <w:p w14:paraId="457C7DE5" w14:textId="77777777" w:rsidR="004F59A1" w:rsidRPr="00440957" w:rsidRDefault="004F59A1" w:rsidP="004F59A1">
      <w:pPr>
        <w:spacing w:line="340" w:lineRule="exac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 w:rsidRPr="00440957">
        <w:rPr>
          <w:rFonts w:ascii="ＭＳ Ｐゴシック" w:eastAsia="ＭＳ Ｐゴシック" w:hAnsi="ＭＳ Ｐゴシック" w:hint="eastAsia"/>
          <w:sz w:val="20"/>
          <w:szCs w:val="20"/>
        </w:rPr>
        <w:t>本議案について、内容確認の上、ご承認の程よろしくお願い致します。</w:t>
      </w:r>
    </w:p>
    <w:p w14:paraId="53F68173" w14:textId="77777777" w:rsidR="004F59A1" w:rsidRDefault="004F59A1" w:rsidP="004F59A1">
      <w:pPr>
        <w:spacing w:line="340" w:lineRule="exact"/>
        <w:ind w:firstLineChars="100" w:firstLine="200"/>
        <w:rPr>
          <w:rFonts w:ascii="ＭＳ 明朝" w:hAnsi="ＭＳ 明朝"/>
          <w:sz w:val="20"/>
          <w:szCs w:val="20"/>
        </w:rPr>
      </w:pPr>
    </w:p>
    <w:tbl>
      <w:tblPr>
        <w:tblStyle w:val="a3"/>
        <w:tblW w:w="0" w:type="auto"/>
        <w:tblInd w:w="108" w:type="dxa"/>
        <w:tblLayout w:type="fixed"/>
        <w:tblCellMar>
          <w:right w:w="284" w:type="dxa"/>
        </w:tblCellMar>
        <w:tblLook w:val="01E0" w:firstRow="1" w:lastRow="1" w:firstColumn="1" w:lastColumn="1" w:noHBand="0" w:noVBand="0"/>
      </w:tblPr>
      <w:tblGrid>
        <w:gridCol w:w="567"/>
        <w:gridCol w:w="9071"/>
      </w:tblGrid>
      <w:tr w:rsidR="004F59A1" w14:paraId="4E4EAD78" w14:textId="77777777" w:rsidTr="008D083F">
        <w:trPr>
          <w:cantSplit/>
          <w:trHeight w:val="3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14:paraId="32D0E8A7" w14:textId="77777777" w:rsidR="004F59A1" w:rsidRDefault="004F59A1" w:rsidP="008D083F">
            <w:pPr>
              <w:keepNext/>
              <w:spacing w:line="340" w:lineRule="exact"/>
              <w:ind w:left="113" w:right="113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経緯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46FA" w14:textId="044F6EC2" w:rsidR="00440957" w:rsidRPr="00440957" w:rsidRDefault="00440957" w:rsidP="00440957">
            <w:pPr>
              <w:widowControl/>
              <w:shd w:val="clear" w:color="auto" w:fill="FFFFFF"/>
              <w:jc w:val="left"/>
              <w:rPr>
                <w:rFonts w:ascii="Arial" w:eastAsia="ＭＳ Ｐゴシック" w:hAnsi="Arial" w:cs="Arial"/>
                <w:color w:val="222222"/>
                <w:sz w:val="24"/>
              </w:rPr>
            </w:pPr>
            <w:r w:rsidRPr="00440957">
              <w:rPr>
                <w:rFonts w:ascii="Arial" w:eastAsia="ＭＳ Ｐゴシック" w:hAnsi="Arial" w:cs="Arial"/>
                <w:color w:val="222222"/>
                <w:sz w:val="22"/>
                <w:szCs w:val="22"/>
              </w:rPr>
              <w:t>現在、管理組合における議事録、会計報告、契約書類などの各種書類は紙媒体で管理人室に保管されており、閲覧や共有に時間と手間がかかっています。また、保管スペースの確保や紛失・劣化のリスクも課題となっています。</w:t>
            </w:r>
          </w:p>
          <w:p w14:paraId="1375F186" w14:textId="435D2308" w:rsidR="00440957" w:rsidRPr="00440957" w:rsidRDefault="00440957" w:rsidP="00440957">
            <w:pPr>
              <w:widowControl/>
              <w:shd w:val="clear" w:color="auto" w:fill="FFFFFF"/>
              <w:jc w:val="left"/>
              <w:rPr>
                <w:rFonts w:ascii="Arial" w:eastAsia="ＭＳ Ｐゴシック" w:hAnsi="Arial" w:cs="Arial"/>
                <w:color w:val="222222"/>
                <w:sz w:val="24"/>
              </w:rPr>
            </w:pPr>
            <w:r>
              <w:rPr>
                <w:rFonts w:ascii="Arial" w:eastAsia="ＭＳ Ｐゴシック" w:hAnsi="Arial" w:cs="Arial" w:hint="eastAsia"/>
                <w:bCs/>
                <w:color w:val="222222"/>
                <w:sz w:val="22"/>
                <w:szCs w:val="22"/>
              </w:rPr>
              <w:t>そこで、</w:t>
            </w:r>
            <w:r w:rsidRPr="00440957">
              <w:rPr>
                <w:rFonts w:ascii="Arial" w:eastAsia="ＭＳ Ｐゴシック" w:hAnsi="Arial" w:cs="Arial"/>
                <w:color w:val="222222"/>
                <w:sz w:val="22"/>
                <w:szCs w:val="22"/>
              </w:rPr>
              <w:t>管理組合の各種書類をデジタル化し、専用のホームページまたはクラウドベースのデータベースにて保管・管理する体制を構築します。これにより、以下のメリットが期待されます。</w:t>
            </w:r>
          </w:p>
          <w:p w14:paraId="2EBF6FE8" w14:textId="77777777" w:rsidR="00440957" w:rsidRPr="00440957" w:rsidRDefault="00440957" w:rsidP="00440957">
            <w:pPr>
              <w:widowControl/>
              <w:shd w:val="clear" w:color="auto" w:fill="FFFFFF"/>
              <w:ind w:firstLineChars="100" w:firstLine="220"/>
              <w:jc w:val="left"/>
              <w:rPr>
                <w:rFonts w:ascii="Arial" w:eastAsia="ＭＳ Ｐゴシック" w:hAnsi="Arial" w:cs="Arial"/>
                <w:color w:val="222222"/>
                <w:sz w:val="24"/>
              </w:rPr>
            </w:pPr>
            <w:r w:rsidRPr="00440957">
              <w:rPr>
                <w:rFonts w:ascii="Arial" w:eastAsia="ＭＳ Ｐゴシック" w:hAnsi="Arial" w:cs="Arial"/>
                <w:bCs/>
                <w:color w:val="222222"/>
                <w:sz w:val="22"/>
                <w:szCs w:val="22"/>
              </w:rPr>
              <w:t>期待される効果</w:t>
            </w:r>
          </w:p>
          <w:p w14:paraId="0134E30A" w14:textId="77777777" w:rsidR="00440957" w:rsidRPr="00440957" w:rsidRDefault="00440957" w:rsidP="00440957">
            <w:pPr>
              <w:widowControl/>
              <w:numPr>
                <w:ilvl w:val="0"/>
                <w:numId w:val="6"/>
              </w:numPr>
              <w:shd w:val="clear" w:color="auto" w:fill="FFFFFF"/>
              <w:ind w:left="945"/>
              <w:jc w:val="left"/>
              <w:rPr>
                <w:rFonts w:ascii="Arial" w:eastAsia="ＭＳ Ｐゴシック" w:hAnsi="Arial" w:cs="Arial"/>
                <w:color w:val="222222"/>
                <w:sz w:val="24"/>
              </w:rPr>
            </w:pPr>
            <w:r w:rsidRPr="00440957">
              <w:rPr>
                <w:rFonts w:ascii="Arial" w:eastAsia="ＭＳ Ｐゴシック" w:hAnsi="Arial" w:cs="Arial"/>
                <w:bCs/>
                <w:color w:val="222222"/>
                <w:sz w:val="22"/>
                <w:szCs w:val="22"/>
              </w:rPr>
              <w:t>閲覧性の向上</w:t>
            </w:r>
            <w:r w:rsidRPr="00440957">
              <w:rPr>
                <w:rFonts w:ascii="Arial" w:eastAsia="ＭＳ Ｐゴシック" w:hAnsi="Arial" w:cs="Arial"/>
                <w:color w:val="222222"/>
                <w:sz w:val="22"/>
                <w:szCs w:val="22"/>
              </w:rPr>
              <w:t>：理事や組合員が必要な書類をいつでもオンラインで確認可能</w:t>
            </w:r>
          </w:p>
          <w:p w14:paraId="64F69C3F" w14:textId="77777777" w:rsidR="00440957" w:rsidRPr="00440957" w:rsidRDefault="00440957" w:rsidP="00440957">
            <w:pPr>
              <w:widowControl/>
              <w:numPr>
                <w:ilvl w:val="0"/>
                <w:numId w:val="6"/>
              </w:numPr>
              <w:shd w:val="clear" w:color="auto" w:fill="FFFFFF"/>
              <w:ind w:left="945"/>
              <w:jc w:val="left"/>
              <w:rPr>
                <w:rFonts w:ascii="Arial" w:eastAsia="ＭＳ Ｐゴシック" w:hAnsi="Arial" w:cs="Arial"/>
                <w:color w:val="222222"/>
                <w:sz w:val="24"/>
              </w:rPr>
            </w:pPr>
            <w:r w:rsidRPr="00440957">
              <w:rPr>
                <w:rFonts w:ascii="Arial" w:eastAsia="ＭＳ Ｐゴシック" w:hAnsi="Arial" w:cs="Arial"/>
                <w:bCs/>
                <w:color w:val="222222"/>
                <w:sz w:val="22"/>
                <w:szCs w:val="22"/>
              </w:rPr>
              <w:t>保管の安全性</w:t>
            </w:r>
            <w:r w:rsidRPr="00440957">
              <w:rPr>
                <w:rFonts w:ascii="Arial" w:eastAsia="ＭＳ Ｐゴシック" w:hAnsi="Arial" w:cs="Arial"/>
                <w:color w:val="222222"/>
                <w:sz w:val="22"/>
                <w:szCs w:val="22"/>
              </w:rPr>
              <w:t>：災害や紛失のリスクを軽減し、バックアップによる復旧も可能</w:t>
            </w:r>
          </w:p>
          <w:p w14:paraId="63D4FDC5" w14:textId="77777777" w:rsidR="00440957" w:rsidRPr="00440957" w:rsidRDefault="00440957" w:rsidP="00440957">
            <w:pPr>
              <w:widowControl/>
              <w:numPr>
                <w:ilvl w:val="0"/>
                <w:numId w:val="6"/>
              </w:numPr>
              <w:shd w:val="clear" w:color="auto" w:fill="FFFFFF"/>
              <w:ind w:left="945"/>
              <w:jc w:val="left"/>
              <w:rPr>
                <w:rFonts w:ascii="Arial" w:eastAsia="ＭＳ Ｐゴシック" w:hAnsi="Arial" w:cs="Arial"/>
                <w:color w:val="222222"/>
                <w:sz w:val="24"/>
              </w:rPr>
            </w:pPr>
            <w:r w:rsidRPr="00440957">
              <w:rPr>
                <w:rFonts w:ascii="Arial" w:eastAsia="ＭＳ Ｐゴシック" w:hAnsi="Arial" w:cs="Arial"/>
                <w:bCs/>
                <w:color w:val="222222"/>
                <w:sz w:val="22"/>
                <w:szCs w:val="22"/>
              </w:rPr>
              <w:t>業務効率の改善</w:t>
            </w:r>
            <w:r w:rsidRPr="00440957">
              <w:rPr>
                <w:rFonts w:ascii="Arial" w:eastAsia="ＭＳ Ｐゴシック" w:hAnsi="Arial" w:cs="Arial"/>
                <w:color w:val="222222"/>
                <w:sz w:val="22"/>
                <w:szCs w:val="22"/>
              </w:rPr>
              <w:t>：紙の印刷・配布作業の削減により、理事会運営の効率化</w:t>
            </w:r>
          </w:p>
          <w:p w14:paraId="6624D3AF" w14:textId="77777777" w:rsidR="004F59A1" w:rsidRDefault="00440957" w:rsidP="00440957">
            <w:pPr>
              <w:widowControl/>
              <w:numPr>
                <w:ilvl w:val="0"/>
                <w:numId w:val="6"/>
              </w:numPr>
              <w:shd w:val="clear" w:color="auto" w:fill="FFFFFF"/>
              <w:ind w:left="945"/>
              <w:jc w:val="left"/>
              <w:rPr>
                <w:rFonts w:ascii="Arial" w:eastAsia="ＭＳ Ｐゴシック" w:hAnsi="Arial" w:cs="Arial"/>
                <w:color w:val="222222"/>
                <w:sz w:val="24"/>
              </w:rPr>
            </w:pPr>
            <w:r w:rsidRPr="00440957">
              <w:rPr>
                <w:rFonts w:ascii="Arial" w:eastAsia="ＭＳ Ｐゴシック" w:hAnsi="Arial" w:cs="Arial"/>
                <w:bCs/>
                <w:color w:val="222222"/>
                <w:sz w:val="22"/>
                <w:szCs w:val="22"/>
              </w:rPr>
              <w:t>環境負荷の軽減</w:t>
            </w:r>
            <w:r w:rsidRPr="00440957">
              <w:rPr>
                <w:rFonts w:ascii="Arial" w:eastAsia="ＭＳ Ｐゴシック" w:hAnsi="Arial" w:cs="Arial"/>
                <w:color w:val="222222"/>
                <w:sz w:val="22"/>
                <w:szCs w:val="22"/>
              </w:rPr>
              <w:t>：ペーパーレス化による資源の節約</w:t>
            </w:r>
          </w:p>
          <w:p w14:paraId="137A1A46" w14:textId="485453EF" w:rsidR="00440957" w:rsidRPr="00440957" w:rsidRDefault="00440957" w:rsidP="00692F18">
            <w:pPr>
              <w:widowControl/>
              <w:shd w:val="clear" w:color="auto" w:fill="FFFFFF"/>
              <w:ind w:left="945"/>
              <w:jc w:val="left"/>
              <w:rPr>
                <w:rFonts w:ascii="Arial" w:eastAsia="ＭＳ Ｐゴシック" w:hAnsi="Arial" w:cs="Arial" w:hint="eastAsia"/>
                <w:color w:val="222222"/>
                <w:sz w:val="24"/>
              </w:rPr>
            </w:pPr>
          </w:p>
        </w:tc>
      </w:tr>
      <w:tr w:rsidR="004F59A1" w14:paraId="433BD6B9" w14:textId="77777777" w:rsidTr="00440957">
        <w:trPr>
          <w:cantSplit/>
          <w:trHeight w:val="50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14:paraId="3B61BDB8" w14:textId="77777777" w:rsidR="004F59A1" w:rsidRDefault="004F59A1" w:rsidP="008D083F">
            <w:pPr>
              <w:keepNext/>
              <w:spacing w:line="340" w:lineRule="exact"/>
              <w:ind w:left="113" w:right="113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承認内容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E500" w14:textId="77777777" w:rsidR="00440957" w:rsidRPr="00440957" w:rsidRDefault="00440957" w:rsidP="00440957">
            <w:pPr>
              <w:widowControl/>
              <w:shd w:val="clear" w:color="auto" w:fill="FFFFFF"/>
              <w:jc w:val="left"/>
              <w:rPr>
                <w:rFonts w:ascii="ＭＳ Ｐゴシック" w:eastAsia="ＭＳ Ｐゴシック" w:hAnsi="ＭＳ Ｐゴシック" w:cs="Arial"/>
                <w:color w:val="222222"/>
                <w:sz w:val="24"/>
              </w:rPr>
            </w:pPr>
            <w:r w:rsidRPr="00440957">
              <w:rPr>
                <w:rFonts w:ascii="ＭＳ Ｐゴシック" w:eastAsia="ＭＳ Ｐゴシック" w:hAnsi="ＭＳ Ｐゴシック" w:cs="Arial"/>
                <w:bCs/>
                <w:color w:val="222222"/>
                <w:sz w:val="22"/>
                <w:szCs w:val="22"/>
              </w:rPr>
              <w:t>実施方法</w:t>
            </w:r>
          </w:p>
          <w:p w14:paraId="4C50EBE5" w14:textId="77777777" w:rsidR="00440957" w:rsidRPr="00440957" w:rsidRDefault="00440957" w:rsidP="00440957">
            <w:pPr>
              <w:widowControl/>
              <w:numPr>
                <w:ilvl w:val="0"/>
                <w:numId w:val="7"/>
              </w:numPr>
              <w:shd w:val="clear" w:color="auto" w:fill="FFFFFF"/>
              <w:ind w:left="945"/>
              <w:jc w:val="left"/>
              <w:rPr>
                <w:rFonts w:ascii="ＭＳ Ｐゴシック" w:eastAsia="ＭＳ Ｐゴシック" w:hAnsi="ＭＳ Ｐゴシック" w:cs="Arial"/>
                <w:color w:val="222222"/>
                <w:sz w:val="24"/>
              </w:rPr>
            </w:pPr>
            <w:r w:rsidRPr="00440957">
              <w:rPr>
                <w:rFonts w:ascii="ＭＳ Ｐゴシック" w:eastAsia="ＭＳ Ｐゴシック" w:hAnsi="ＭＳ Ｐゴシック" w:cs="Arial"/>
                <w:color w:val="222222"/>
                <w:sz w:val="22"/>
                <w:szCs w:val="22"/>
              </w:rPr>
              <w:t>過去の関係書類のスキャンおよびPDF化</w:t>
            </w:r>
          </w:p>
          <w:p w14:paraId="57768130" w14:textId="77777777" w:rsidR="00440957" w:rsidRPr="00440957" w:rsidRDefault="00440957" w:rsidP="00440957">
            <w:pPr>
              <w:widowControl/>
              <w:numPr>
                <w:ilvl w:val="0"/>
                <w:numId w:val="7"/>
              </w:numPr>
              <w:shd w:val="clear" w:color="auto" w:fill="FFFFFF"/>
              <w:ind w:left="945"/>
              <w:jc w:val="left"/>
              <w:rPr>
                <w:rFonts w:ascii="ＭＳ Ｐゴシック" w:eastAsia="ＭＳ Ｐゴシック" w:hAnsi="ＭＳ Ｐゴシック" w:cs="Arial"/>
                <w:color w:val="222222"/>
                <w:sz w:val="24"/>
              </w:rPr>
            </w:pPr>
            <w:r w:rsidRPr="00440957">
              <w:rPr>
                <w:rFonts w:ascii="ＭＳ Ｐゴシック" w:eastAsia="ＭＳ Ｐゴシック" w:hAnsi="ＭＳ Ｐゴシック" w:cs="Arial"/>
                <w:color w:val="222222"/>
                <w:sz w:val="22"/>
                <w:szCs w:val="22"/>
              </w:rPr>
              <w:t>管理組合専用のホームページまたはクラウドストレージの導入。</w:t>
            </w:r>
          </w:p>
          <w:p w14:paraId="7846F5D6" w14:textId="77777777" w:rsidR="00440957" w:rsidRPr="00440957" w:rsidRDefault="00440957" w:rsidP="00440957">
            <w:pPr>
              <w:widowControl/>
              <w:numPr>
                <w:ilvl w:val="0"/>
                <w:numId w:val="7"/>
              </w:numPr>
              <w:shd w:val="clear" w:color="auto" w:fill="FFFFFF"/>
              <w:ind w:left="945"/>
              <w:jc w:val="left"/>
              <w:rPr>
                <w:rFonts w:ascii="ＭＳ Ｐゴシック" w:eastAsia="ＭＳ Ｐゴシック" w:hAnsi="ＭＳ Ｐゴシック" w:cs="Arial"/>
                <w:color w:val="222222"/>
                <w:sz w:val="24"/>
              </w:rPr>
            </w:pPr>
            <w:r w:rsidRPr="00440957">
              <w:rPr>
                <w:rFonts w:ascii="ＭＳ Ｐゴシック" w:eastAsia="ＭＳ Ｐゴシック" w:hAnsi="ＭＳ Ｐゴシック" w:cs="Arial"/>
                <w:color w:val="222222"/>
                <w:sz w:val="22"/>
                <w:szCs w:val="22"/>
              </w:rPr>
              <w:t>閲覧権限の設定（理事・組合員・一部委託の管理会社など）</w:t>
            </w:r>
          </w:p>
          <w:p w14:paraId="5552060E" w14:textId="5B5C590C" w:rsidR="00440957" w:rsidRPr="007B3CE8" w:rsidRDefault="00440957" w:rsidP="00440957">
            <w:pPr>
              <w:widowControl/>
              <w:numPr>
                <w:ilvl w:val="0"/>
                <w:numId w:val="7"/>
              </w:numPr>
              <w:shd w:val="clear" w:color="auto" w:fill="FFFFFF"/>
              <w:ind w:left="945"/>
              <w:jc w:val="left"/>
              <w:rPr>
                <w:rFonts w:ascii="ＭＳ Ｐゴシック" w:eastAsia="ＭＳ Ｐゴシック" w:hAnsi="ＭＳ Ｐゴシック" w:cs="Arial"/>
                <w:color w:val="222222"/>
                <w:sz w:val="24"/>
              </w:rPr>
            </w:pPr>
            <w:r w:rsidRPr="00440957">
              <w:rPr>
                <w:rFonts w:ascii="ＭＳ Ｐゴシック" w:eastAsia="ＭＳ Ｐゴシック" w:hAnsi="ＭＳ Ｐゴシック" w:cs="Arial"/>
                <w:color w:val="222222"/>
                <w:sz w:val="22"/>
                <w:szCs w:val="22"/>
              </w:rPr>
              <w:t>今後の書類は原則デジタルで作成・保管。</w:t>
            </w:r>
          </w:p>
          <w:p w14:paraId="00D10671" w14:textId="77777777" w:rsidR="007B3CE8" w:rsidRPr="00440957" w:rsidRDefault="007B3CE8" w:rsidP="007B3CE8">
            <w:pPr>
              <w:widowControl/>
              <w:shd w:val="clear" w:color="auto" w:fill="FFFFFF"/>
              <w:ind w:left="945"/>
              <w:jc w:val="left"/>
              <w:rPr>
                <w:rFonts w:ascii="ＭＳ Ｐゴシック" w:eastAsia="ＭＳ Ｐゴシック" w:hAnsi="ＭＳ Ｐゴシック" w:cs="Arial" w:hint="eastAsia"/>
                <w:color w:val="222222"/>
                <w:sz w:val="24"/>
              </w:rPr>
            </w:pPr>
            <w:bookmarkStart w:id="0" w:name="_GoBack"/>
            <w:bookmarkEnd w:id="0"/>
          </w:p>
          <w:p w14:paraId="46BF35E8" w14:textId="77777777" w:rsidR="00440957" w:rsidRPr="00440957" w:rsidRDefault="00440957" w:rsidP="00440957">
            <w:pPr>
              <w:widowControl/>
              <w:shd w:val="clear" w:color="auto" w:fill="FFFFFF"/>
              <w:jc w:val="left"/>
              <w:rPr>
                <w:rFonts w:ascii="ＭＳ Ｐゴシック" w:eastAsia="ＭＳ Ｐゴシック" w:hAnsi="ＭＳ Ｐゴシック" w:cs="Arial"/>
                <w:color w:val="222222"/>
                <w:sz w:val="24"/>
              </w:rPr>
            </w:pPr>
            <w:r w:rsidRPr="00440957">
              <w:rPr>
                <w:rFonts w:ascii="ＭＳ Ｐゴシック" w:eastAsia="ＭＳ Ｐゴシック" w:hAnsi="ＭＳ Ｐゴシック" w:cs="Arial"/>
                <w:bCs/>
                <w:color w:val="222222"/>
                <w:sz w:val="22"/>
                <w:szCs w:val="22"/>
              </w:rPr>
              <w:t>費用見積（概算）</w:t>
            </w:r>
          </w:p>
          <w:p w14:paraId="3083D18F" w14:textId="77777777" w:rsidR="00440957" w:rsidRPr="00440957" w:rsidRDefault="00440957" w:rsidP="00440957">
            <w:pPr>
              <w:widowControl/>
              <w:numPr>
                <w:ilvl w:val="0"/>
                <w:numId w:val="8"/>
              </w:numPr>
              <w:shd w:val="clear" w:color="auto" w:fill="FFFFFF"/>
              <w:ind w:left="945"/>
              <w:jc w:val="left"/>
              <w:rPr>
                <w:rFonts w:ascii="ＭＳ Ｐゴシック" w:eastAsia="ＭＳ Ｐゴシック" w:hAnsi="ＭＳ Ｐゴシック" w:cs="Arial"/>
                <w:color w:val="222222"/>
                <w:sz w:val="24"/>
              </w:rPr>
            </w:pPr>
            <w:r w:rsidRPr="00440957">
              <w:rPr>
                <w:rFonts w:ascii="ＭＳ Ｐゴシック" w:eastAsia="ＭＳ Ｐゴシック" w:hAnsi="ＭＳ Ｐゴシック" w:cs="Arial"/>
                <w:color w:val="222222"/>
                <w:sz w:val="22"/>
                <w:szCs w:val="22"/>
              </w:rPr>
              <w:t>初期導入費用（スキャン作業、システム構築）：約１０万円</w:t>
            </w:r>
          </w:p>
          <w:p w14:paraId="4C0B3157" w14:textId="77777777" w:rsidR="00440957" w:rsidRPr="00440957" w:rsidRDefault="00440957" w:rsidP="00440957">
            <w:pPr>
              <w:widowControl/>
              <w:numPr>
                <w:ilvl w:val="0"/>
                <w:numId w:val="8"/>
              </w:numPr>
              <w:shd w:val="clear" w:color="auto" w:fill="FFFFFF"/>
              <w:ind w:left="945"/>
              <w:jc w:val="left"/>
              <w:rPr>
                <w:rFonts w:ascii="ＭＳ Ｐゴシック" w:eastAsia="ＭＳ Ｐゴシック" w:hAnsi="ＭＳ Ｐゴシック" w:cs="Arial"/>
                <w:color w:val="222222"/>
                <w:sz w:val="24"/>
              </w:rPr>
            </w:pPr>
            <w:r w:rsidRPr="00440957">
              <w:rPr>
                <w:rFonts w:ascii="ＭＳ Ｐゴシック" w:eastAsia="ＭＳ Ｐゴシック" w:hAnsi="ＭＳ Ｐゴシック" w:cs="Arial"/>
                <w:color w:val="222222"/>
                <w:sz w:val="22"/>
                <w:szCs w:val="22"/>
              </w:rPr>
              <w:t>年間運用費（クラウド利用料等）：約1万円/月</w:t>
            </w:r>
          </w:p>
          <w:p w14:paraId="6470C100" w14:textId="10C22F41" w:rsidR="00440957" w:rsidRPr="00440957" w:rsidRDefault="00440957" w:rsidP="00440957">
            <w:pPr>
              <w:widowControl/>
              <w:shd w:val="clear" w:color="auto" w:fill="FFFFFF"/>
              <w:jc w:val="left"/>
              <w:rPr>
                <w:rFonts w:ascii="ＭＳ Ｐゴシック" w:eastAsia="ＭＳ Ｐゴシック" w:hAnsi="ＭＳ Ｐゴシック" w:cs="Arial" w:hint="eastAsia"/>
                <w:color w:val="222222"/>
                <w:sz w:val="24"/>
              </w:rPr>
            </w:pPr>
          </w:p>
          <w:p w14:paraId="2FB80F9D" w14:textId="2DD9D4F0" w:rsidR="004F59A1" w:rsidRPr="00440957" w:rsidRDefault="00440957" w:rsidP="00440957">
            <w:pPr>
              <w:widowControl/>
              <w:shd w:val="clear" w:color="auto" w:fill="FFFFFF"/>
              <w:jc w:val="left"/>
              <w:rPr>
                <w:rFonts w:ascii="ＭＳ Ｐゴシック" w:eastAsia="ＭＳ Ｐゴシック" w:hAnsi="ＭＳ Ｐゴシック" w:cs="Arial" w:hint="eastAsia"/>
                <w:color w:val="222222"/>
                <w:sz w:val="24"/>
              </w:rPr>
            </w:pPr>
            <w:r w:rsidRPr="00440957">
              <w:rPr>
                <w:rFonts w:ascii="ＭＳ Ｐゴシック" w:eastAsia="ＭＳ Ｐゴシック" w:hAnsi="ＭＳ Ｐゴシック" w:cs="Arial"/>
                <w:color w:val="222222"/>
                <w:sz w:val="22"/>
                <w:szCs w:val="22"/>
              </w:rPr>
              <w:t>本議案に基づき、管理組合書類のデジタル化およびホームページによる保管体制の構築を承認いただきたく、総会にてご審議をお願いいたします。</w:t>
            </w:r>
          </w:p>
        </w:tc>
      </w:tr>
      <w:tr w:rsidR="004F59A1" w14:paraId="02D346AF" w14:textId="77777777" w:rsidTr="00440957">
        <w:trPr>
          <w:cantSplit/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  <w:hideMark/>
          </w:tcPr>
          <w:p w14:paraId="69A94521" w14:textId="77777777" w:rsidR="004F59A1" w:rsidRDefault="004F59A1" w:rsidP="008D083F">
            <w:pPr>
              <w:keepNext/>
              <w:spacing w:line="340" w:lineRule="exact"/>
              <w:ind w:left="113" w:right="113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補足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FF99" w14:textId="77777777" w:rsidR="004F59A1" w:rsidRDefault="004F59A1" w:rsidP="008D083F">
            <w:pPr>
              <w:keepNext/>
              <w:spacing w:line="340" w:lineRule="exact"/>
              <w:ind w:firstLineChars="100" w:firstLine="200"/>
              <w:rPr>
                <w:rFonts w:ascii="ＭＳ 明朝" w:hAnsi="ＭＳ 明朝"/>
                <w:szCs w:val="20"/>
              </w:rPr>
            </w:pPr>
          </w:p>
        </w:tc>
      </w:tr>
    </w:tbl>
    <w:p w14:paraId="2CC589D4" w14:textId="67BAA968" w:rsidR="004F59A1" w:rsidRDefault="004F59A1" w:rsidP="004F59A1">
      <w:pPr>
        <w:widowControl/>
        <w:jc w:val="left"/>
        <w:rPr>
          <w:rFonts w:hint="eastAsia"/>
        </w:rPr>
      </w:pPr>
    </w:p>
    <w:sectPr w:rsidR="004F59A1" w:rsidSect="000863A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AB1B7" w14:textId="77777777" w:rsidR="00844F30" w:rsidRDefault="00844F30" w:rsidP="00E25579">
      <w:r>
        <w:separator/>
      </w:r>
    </w:p>
  </w:endnote>
  <w:endnote w:type="continuationSeparator" w:id="0">
    <w:p w14:paraId="338839DF" w14:textId="77777777" w:rsidR="00844F30" w:rsidRDefault="00844F30" w:rsidP="00E2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B3E67" w14:textId="77777777" w:rsidR="00844F30" w:rsidRDefault="00844F30" w:rsidP="00E25579">
      <w:r>
        <w:separator/>
      </w:r>
    </w:p>
  </w:footnote>
  <w:footnote w:type="continuationSeparator" w:id="0">
    <w:p w14:paraId="1AA73F9D" w14:textId="77777777" w:rsidR="00844F30" w:rsidRDefault="00844F30" w:rsidP="00E25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E5AC8"/>
    <w:multiLevelType w:val="hybridMultilevel"/>
    <w:tmpl w:val="A7EA424C"/>
    <w:lvl w:ilvl="0" w:tplc="4E825F5E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ED8C94D4">
      <w:start w:val="1"/>
      <w:numFmt w:val="irohaFullWidth"/>
      <w:lvlText w:val="%2）"/>
      <w:lvlJc w:val="left"/>
      <w:pPr>
        <w:ind w:left="953" w:hanging="4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" w15:restartNumberingAfterBreak="0">
    <w:nsid w:val="2384273D"/>
    <w:multiLevelType w:val="multilevel"/>
    <w:tmpl w:val="352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C80E86"/>
    <w:multiLevelType w:val="hybridMultilevel"/>
    <w:tmpl w:val="2AD80E9A"/>
    <w:lvl w:ilvl="0" w:tplc="9C9485D4">
      <w:start w:val="1"/>
      <w:numFmt w:val="decimalFullWidth"/>
      <w:lvlText w:val="%1．"/>
      <w:lvlJc w:val="left"/>
      <w:pPr>
        <w:ind w:left="400" w:hanging="40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7B4614D"/>
    <w:multiLevelType w:val="hybridMultilevel"/>
    <w:tmpl w:val="60EA4938"/>
    <w:lvl w:ilvl="0" w:tplc="BBC89714">
      <w:start w:val="77"/>
      <w:numFmt w:val="bullet"/>
      <w:lvlText w:val=""/>
      <w:lvlJc w:val="left"/>
      <w:pPr>
        <w:ind w:left="811" w:hanging="360"/>
      </w:pPr>
      <w:rPr>
        <w:rFonts w:ascii="Wingdings" w:eastAsia="ＭＳ 明朝" w:hAnsi="Wingdings" w:cs="Times New Roman" w:hint="default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3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40"/>
      </w:pPr>
      <w:rPr>
        <w:rFonts w:ascii="Wingdings" w:hAnsi="Wingdings" w:hint="default"/>
      </w:rPr>
    </w:lvl>
  </w:abstractNum>
  <w:abstractNum w:abstractNumId="4" w15:restartNumberingAfterBreak="0">
    <w:nsid w:val="5BC31BC1"/>
    <w:multiLevelType w:val="hybridMultilevel"/>
    <w:tmpl w:val="844A8A86"/>
    <w:lvl w:ilvl="0" w:tplc="FE080CE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5FD5324F"/>
    <w:multiLevelType w:val="hybridMultilevel"/>
    <w:tmpl w:val="15C8220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8DC18C7"/>
    <w:multiLevelType w:val="multilevel"/>
    <w:tmpl w:val="6E3A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2A2225"/>
    <w:multiLevelType w:val="multilevel"/>
    <w:tmpl w:val="4004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2E"/>
    <w:rsid w:val="000071AB"/>
    <w:rsid w:val="000162A8"/>
    <w:rsid w:val="0004313F"/>
    <w:rsid w:val="00054810"/>
    <w:rsid w:val="00071359"/>
    <w:rsid w:val="0008326D"/>
    <w:rsid w:val="000A3556"/>
    <w:rsid w:val="000B2EA3"/>
    <w:rsid w:val="000D6913"/>
    <w:rsid w:val="00150E07"/>
    <w:rsid w:val="00173180"/>
    <w:rsid w:val="002B7F62"/>
    <w:rsid w:val="002D769A"/>
    <w:rsid w:val="002E1835"/>
    <w:rsid w:val="002E7AEC"/>
    <w:rsid w:val="002F7C33"/>
    <w:rsid w:val="002F7EB8"/>
    <w:rsid w:val="0037083C"/>
    <w:rsid w:val="00371988"/>
    <w:rsid w:val="003740ED"/>
    <w:rsid w:val="003804DF"/>
    <w:rsid w:val="003812F0"/>
    <w:rsid w:val="00382691"/>
    <w:rsid w:val="003A7F23"/>
    <w:rsid w:val="003F1848"/>
    <w:rsid w:val="00440957"/>
    <w:rsid w:val="00450E6E"/>
    <w:rsid w:val="00460D5A"/>
    <w:rsid w:val="004A4B15"/>
    <w:rsid w:val="004D2F58"/>
    <w:rsid w:val="004D492B"/>
    <w:rsid w:val="004F59A1"/>
    <w:rsid w:val="0050171A"/>
    <w:rsid w:val="005A4645"/>
    <w:rsid w:val="005D2A38"/>
    <w:rsid w:val="005E07CD"/>
    <w:rsid w:val="006303A0"/>
    <w:rsid w:val="006439B6"/>
    <w:rsid w:val="00657230"/>
    <w:rsid w:val="00692F18"/>
    <w:rsid w:val="00697497"/>
    <w:rsid w:val="006E0FB8"/>
    <w:rsid w:val="006E1B70"/>
    <w:rsid w:val="006E1F0D"/>
    <w:rsid w:val="006F2F5C"/>
    <w:rsid w:val="0073033A"/>
    <w:rsid w:val="00756BDE"/>
    <w:rsid w:val="0077039A"/>
    <w:rsid w:val="00783AC4"/>
    <w:rsid w:val="007B2794"/>
    <w:rsid w:val="007B3CE8"/>
    <w:rsid w:val="00844F30"/>
    <w:rsid w:val="00876E9C"/>
    <w:rsid w:val="008C1A0B"/>
    <w:rsid w:val="008D7194"/>
    <w:rsid w:val="008E71BD"/>
    <w:rsid w:val="0090734A"/>
    <w:rsid w:val="00933454"/>
    <w:rsid w:val="009A461D"/>
    <w:rsid w:val="009D2317"/>
    <w:rsid w:val="00A032B5"/>
    <w:rsid w:val="00A15D90"/>
    <w:rsid w:val="00A27EB4"/>
    <w:rsid w:val="00A36CD4"/>
    <w:rsid w:val="00A50475"/>
    <w:rsid w:val="00A6702E"/>
    <w:rsid w:val="00A822CB"/>
    <w:rsid w:val="00A8388E"/>
    <w:rsid w:val="00A85AD2"/>
    <w:rsid w:val="00AE40BF"/>
    <w:rsid w:val="00B3137A"/>
    <w:rsid w:val="00B62A02"/>
    <w:rsid w:val="00BA7B76"/>
    <w:rsid w:val="00BE3882"/>
    <w:rsid w:val="00C132B5"/>
    <w:rsid w:val="00C3009D"/>
    <w:rsid w:val="00C52D43"/>
    <w:rsid w:val="00C6150C"/>
    <w:rsid w:val="00C83F94"/>
    <w:rsid w:val="00CB7530"/>
    <w:rsid w:val="00CC2916"/>
    <w:rsid w:val="00CD039C"/>
    <w:rsid w:val="00D05676"/>
    <w:rsid w:val="00D3137A"/>
    <w:rsid w:val="00D4319A"/>
    <w:rsid w:val="00D558D6"/>
    <w:rsid w:val="00D85506"/>
    <w:rsid w:val="00DB0E0E"/>
    <w:rsid w:val="00DE634C"/>
    <w:rsid w:val="00E113E4"/>
    <w:rsid w:val="00E13627"/>
    <w:rsid w:val="00E25579"/>
    <w:rsid w:val="00E275D5"/>
    <w:rsid w:val="00F252DF"/>
    <w:rsid w:val="00F35CBE"/>
    <w:rsid w:val="00F441FC"/>
    <w:rsid w:val="00F44D29"/>
    <w:rsid w:val="00F70368"/>
    <w:rsid w:val="00F96F5F"/>
    <w:rsid w:val="00FC3F20"/>
    <w:rsid w:val="00FC58D7"/>
    <w:rsid w:val="00FD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70D93A"/>
  <w15:chartTrackingRefBased/>
  <w15:docId w15:val="{F848ED0C-F9DC-494E-8B3F-263AAC5D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02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702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rsid w:val="00A6702E"/>
  </w:style>
  <w:style w:type="character" w:customStyle="1" w:styleId="a5">
    <w:name w:val="挨拶文 (文字)"/>
    <w:basedOn w:val="a0"/>
    <w:link w:val="a4"/>
    <w:rsid w:val="00A6702E"/>
    <w:rPr>
      <w:rFonts w:ascii="Century" w:eastAsia="ＭＳ 明朝" w:hAnsi="Century" w:cs="Times New Roman"/>
      <w:szCs w:val="24"/>
      <w14:ligatures w14:val="none"/>
    </w:rPr>
  </w:style>
  <w:style w:type="paragraph" w:styleId="a6">
    <w:name w:val="Closing"/>
    <w:basedOn w:val="a"/>
    <w:link w:val="a7"/>
    <w:rsid w:val="00A6702E"/>
    <w:pPr>
      <w:jc w:val="right"/>
    </w:pPr>
  </w:style>
  <w:style w:type="character" w:customStyle="1" w:styleId="a7">
    <w:name w:val="結語 (文字)"/>
    <w:basedOn w:val="a0"/>
    <w:link w:val="a6"/>
    <w:rsid w:val="00A6702E"/>
    <w:rPr>
      <w:rFonts w:ascii="Century" w:eastAsia="ＭＳ 明朝" w:hAnsi="Century" w:cs="Times New Roman"/>
      <w:szCs w:val="24"/>
      <w14:ligatures w14:val="none"/>
    </w:rPr>
  </w:style>
  <w:style w:type="paragraph" w:styleId="a8">
    <w:name w:val="Note Heading"/>
    <w:basedOn w:val="a"/>
    <w:next w:val="a"/>
    <w:link w:val="a9"/>
    <w:rsid w:val="00A6702E"/>
    <w:pPr>
      <w:jc w:val="center"/>
    </w:pPr>
  </w:style>
  <w:style w:type="character" w:customStyle="1" w:styleId="a9">
    <w:name w:val="記 (文字)"/>
    <w:basedOn w:val="a0"/>
    <w:link w:val="a8"/>
    <w:rsid w:val="00A6702E"/>
    <w:rPr>
      <w:rFonts w:ascii="Century" w:eastAsia="ＭＳ 明朝" w:hAnsi="Century" w:cs="Times New Roman"/>
      <w:szCs w:val="24"/>
      <w14:ligatures w14:val="none"/>
    </w:rPr>
  </w:style>
  <w:style w:type="table" w:customStyle="1" w:styleId="1">
    <w:name w:val="表 (格子)1"/>
    <w:basedOn w:val="a1"/>
    <w:next w:val="a3"/>
    <w:uiPriority w:val="59"/>
    <w:rsid w:val="00A6702E"/>
    <w:rPr>
      <w:rFonts w:ascii="Century" w:eastAsia="Times New Roman" w:hAnsi="Century" w:cs="Times New Roma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702E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255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25579"/>
    <w:rPr>
      <w:rFonts w:ascii="Century" w:eastAsia="ＭＳ 明朝" w:hAnsi="Century" w:cs="Times New Roman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E255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25579"/>
    <w:rPr>
      <w:rFonts w:ascii="Century" w:eastAsia="ＭＳ 明朝" w:hAnsi="Century" w:cs="Times New Roman"/>
      <w:szCs w:val="24"/>
      <w14:ligatures w14:val="none"/>
    </w:rPr>
  </w:style>
  <w:style w:type="character" w:styleId="af">
    <w:name w:val="Hyperlink"/>
    <w:basedOn w:val="a0"/>
    <w:uiPriority w:val="99"/>
    <w:semiHidden/>
    <w:unhideWhenUsed/>
    <w:rsid w:val="006E1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イノウエ　ユウト　井上　湧登（穴吹コミュニティ　鹿児島）</dc:creator>
  <cp:keywords/>
  <dc:description/>
  <cp:lastModifiedBy>admin</cp:lastModifiedBy>
  <cp:revision>5</cp:revision>
  <cp:lastPrinted>2024-06-13T06:25:00Z</cp:lastPrinted>
  <dcterms:created xsi:type="dcterms:W3CDTF">2025-08-31T14:31:00Z</dcterms:created>
  <dcterms:modified xsi:type="dcterms:W3CDTF">2025-08-31T14:40:00Z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e75503-0edf-4274-9f8b-1f267fd68475_Enabled">
    <vt:lpwstr>true</vt:lpwstr>
  </property>
  <property fmtid="{D5CDD505-2E9C-101B-9397-08002B2CF9AE}" pid="3" name="MSIP_Label_65e75503-0edf-4274-9f8b-1f267fd68475_SetDate">
    <vt:lpwstr>2024-06-11T13:24:35Z</vt:lpwstr>
  </property>
  <property fmtid="{D5CDD505-2E9C-101B-9397-08002B2CF9AE}" pid="4" name="MSIP_Label_65e75503-0edf-4274-9f8b-1f267fd68475_Method">
    <vt:lpwstr>Privileged</vt:lpwstr>
  </property>
  <property fmtid="{D5CDD505-2E9C-101B-9397-08002B2CF9AE}" pid="5" name="MSIP_Label_65e75503-0edf-4274-9f8b-1f267fd68475_Name">
    <vt:lpwstr>Non-Amgen (no marking)</vt:lpwstr>
  </property>
  <property fmtid="{D5CDD505-2E9C-101B-9397-08002B2CF9AE}" pid="6" name="MSIP_Label_65e75503-0edf-4274-9f8b-1f267fd68475_SiteId">
    <vt:lpwstr>4b4266a6-1368-41af-ad5a-59eb634f7ad8</vt:lpwstr>
  </property>
  <property fmtid="{D5CDD505-2E9C-101B-9397-08002B2CF9AE}" pid="7" name="MSIP_Label_65e75503-0edf-4274-9f8b-1f267fd68475_ActionId">
    <vt:lpwstr>45219338-dd69-4b40-b5b0-d703a001ef48</vt:lpwstr>
  </property>
  <property fmtid="{D5CDD505-2E9C-101B-9397-08002B2CF9AE}" pid="8" name="MSIP_Label_65e75503-0edf-4274-9f8b-1f267fd68475_ContentBits">
    <vt:lpwstr>0</vt:lpwstr>
  </property>
</Properties>
</file>